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ED1" w:rsidRPr="002075E3" w:rsidRDefault="00193ED1" w:rsidP="00D270CA">
      <w:pPr>
        <w:pStyle w:val="a5"/>
        <w:widowControl w:val="0"/>
        <w:jc w:val="left"/>
        <w:rPr>
          <w:sz w:val="18"/>
          <w:szCs w:val="18"/>
        </w:rPr>
      </w:pPr>
    </w:p>
    <w:p w:rsidR="00193ED1" w:rsidRPr="006B0129" w:rsidRDefault="00193ED1" w:rsidP="003B7A81">
      <w:pPr>
        <w:pStyle w:val="a5"/>
        <w:widowControl w:val="0"/>
      </w:pPr>
      <w:r w:rsidRPr="006B0129">
        <w:t>Должностной регламент</w:t>
      </w:r>
    </w:p>
    <w:p w:rsidR="007A22B3" w:rsidRDefault="00B95DE1" w:rsidP="003B7A81">
      <w:pPr>
        <w:pStyle w:val="ConsPlusNormal"/>
        <w:jc w:val="center"/>
        <w:rPr>
          <w:rStyle w:val="FontStyle181"/>
          <w:sz w:val="28"/>
          <w:szCs w:val="28"/>
        </w:rPr>
      </w:pPr>
      <w:r>
        <w:rPr>
          <w:rStyle w:val="FontStyle181"/>
          <w:sz w:val="28"/>
          <w:szCs w:val="28"/>
        </w:rPr>
        <w:t>старшего государственного налогового инспектора</w:t>
      </w:r>
      <w:r w:rsidR="00032408">
        <w:rPr>
          <w:rStyle w:val="FontStyle181"/>
          <w:sz w:val="28"/>
          <w:szCs w:val="28"/>
        </w:rPr>
        <w:t xml:space="preserve"> </w:t>
      </w:r>
    </w:p>
    <w:p w:rsidR="007A22B3" w:rsidRDefault="0003240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контрольно-аналитического</w:t>
      </w:r>
      <w:r w:rsidR="00193ED1">
        <w:rPr>
          <w:rFonts w:ascii="Times New Roman" w:hAnsi="Times New Roman"/>
          <w:b/>
          <w:sz w:val="28"/>
          <w:szCs w:val="28"/>
        </w:rPr>
        <w:t xml:space="preserve"> отдела </w:t>
      </w:r>
      <w:r w:rsidR="00C61225" w:rsidRPr="00C61225">
        <w:rPr>
          <w:rFonts w:ascii="Times New Roman" w:hAnsi="Times New Roman"/>
          <w:b/>
          <w:sz w:val="28"/>
          <w:szCs w:val="28"/>
        </w:rPr>
        <w:t xml:space="preserve">Инспекции </w:t>
      </w:r>
    </w:p>
    <w:p w:rsidR="00C61225" w:rsidRPr="00C61225" w:rsidRDefault="00C61225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61225">
        <w:rPr>
          <w:rFonts w:ascii="Times New Roman" w:hAnsi="Times New Roman"/>
          <w:b/>
          <w:sz w:val="28"/>
          <w:szCs w:val="28"/>
        </w:rPr>
        <w:t>Федеральной налоговой службы №17 по г. Москве</w:t>
      </w:r>
    </w:p>
    <w:p w:rsidR="00193ED1" w:rsidRPr="00BA51E1" w:rsidRDefault="00193ED1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193ED1" w:rsidRPr="00F25D3D" w:rsidRDefault="00193ED1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193ED1" w:rsidRPr="005E417D" w:rsidRDefault="00193ED1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193ED1" w:rsidRPr="00B93661" w:rsidRDefault="00193ED1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93ED1" w:rsidRPr="00BC598D" w:rsidRDefault="00193ED1" w:rsidP="002024F1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B95DE1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024F1">
        <w:rPr>
          <w:rFonts w:ascii="Times New Roman" w:hAnsi="Times New Roman"/>
          <w:color w:val="000000"/>
          <w:sz w:val="28"/>
          <w:szCs w:val="28"/>
        </w:rPr>
        <w:t>контрольно-аналитического отдела</w:t>
      </w:r>
    </w:p>
    <w:p w:rsidR="00193ED1" w:rsidRDefault="00193ED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880461"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193ED1" w:rsidRDefault="00193ED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 xml:space="preserve">Регистрационный номер (код) </w:t>
      </w:r>
      <w:r w:rsidRPr="007A22B3">
        <w:rPr>
          <w:rFonts w:ascii="Times New Roman" w:hAnsi="Times New Roman"/>
          <w:sz w:val="28"/>
          <w:szCs w:val="28"/>
        </w:rPr>
        <w:t xml:space="preserve">должности </w:t>
      </w:r>
      <w:r w:rsidR="00B95DE1" w:rsidRPr="007A22B3">
        <w:rPr>
          <w:rFonts w:ascii="Times New Roman" w:hAnsi="Times New Roman"/>
          <w:sz w:val="28"/>
          <w:szCs w:val="28"/>
          <w:u w:val="single"/>
        </w:rPr>
        <w:t>11-3-4-095</w:t>
      </w:r>
      <w:r w:rsidRPr="007A22B3">
        <w:rPr>
          <w:rStyle w:val="FontStyle181"/>
          <w:bCs/>
          <w:sz w:val="28"/>
          <w:szCs w:val="28"/>
          <w:u w:val="single"/>
        </w:rPr>
        <w:t>.</w:t>
      </w:r>
    </w:p>
    <w:p w:rsidR="00193ED1" w:rsidRDefault="00193ED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B95DE1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013014" w:rsidRDefault="00193ED1" w:rsidP="0001301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95DE1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013014" w:rsidRPr="00940584">
        <w:rPr>
          <w:rFonts w:ascii="Times New Roman" w:hAnsi="Times New Roman"/>
          <w:sz w:val="28"/>
          <w:szCs w:val="28"/>
          <w:u w:val="single"/>
        </w:rPr>
        <w:t>О</w:t>
      </w:r>
      <w:r w:rsidR="00013014">
        <w:rPr>
          <w:rFonts w:ascii="Times New Roman" w:hAnsi="Times New Roman"/>
          <w:sz w:val="28"/>
          <w:szCs w:val="28"/>
          <w:u w:val="single"/>
        </w:rPr>
        <w:t>существ</w:t>
      </w:r>
      <w:r w:rsidR="00013014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013014">
        <w:rPr>
          <w:rFonts w:ascii="Times New Roman" w:hAnsi="Times New Roman"/>
          <w:sz w:val="28"/>
          <w:szCs w:val="28"/>
          <w:u w:val="single"/>
        </w:rPr>
        <w:t>е</w:t>
      </w:r>
      <w:r w:rsidR="00013014" w:rsidRPr="00940584">
        <w:rPr>
          <w:rFonts w:ascii="Times New Roman" w:hAnsi="Times New Roman"/>
          <w:sz w:val="28"/>
          <w:szCs w:val="28"/>
          <w:u w:val="single"/>
        </w:rPr>
        <w:t xml:space="preserve">ние налогового контроля. </w:t>
      </w:r>
    </w:p>
    <w:p w:rsidR="00193ED1" w:rsidRPr="005661F5" w:rsidRDefault="00193ED1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="00B95DE1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инспекции Федеральной налоговой службы № 1</w:t>
      </w:r>
      <w:r w:rsidR="00CF3705">
        <w:rPr>
          <w:rStyle w:val="FontStyle174"/>
          <w:color w:val="000000"/>
          <w:sz w:val="28"/>
          <w:szCs w:val="28"/>
        </w:rPr>
        <w:t>7 по г. Москве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193ED1" w:rsidRDefault="00193ED1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B95DE1">
        <w:rPr>
          <w:rStyle w:val="FontStyle181"/>
          <w:b w:val="0"/>
          <w:sz w:val="28"/>
          <w:szCs w:val="28"/>
        </w:rPr>
        <w:t>Старший государственный налоговый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193ED1" w:rsidRDefault="00193ED1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193ED1" w:rsidRPr="005E417D" w:rsidRDefault="00193ED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95DE1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193ED1" w:rsidRPr="003D4B0C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193ED1" w:rsidRPr="009F0CC2" w:rsidRDefault="00193ED1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193ED1" w:rsidRPr="009F0CC2" w:rsidRDefault="00193ED1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93ED1" w:rsidRPr="009F0CC2" w:rsidRDefault="00193ED1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193ED1" w:rsidRDefault="00193ED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021474" w:rsidRDefault="00193ED1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Конституция Российской Федерации, принятая с=всенародным голосованием 12.12.1993;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Налоговый кодекс Российской Федерации, принятый Государственной Думой 16.07.1998 и одобренный Советом Федерации 17.07.1998;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lastRenderedPageBreak/>
        <w:t>-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Письмо ФНС России от 17 июля 2013 г. N АС-4-2/12837 «О рекомендациях по проведению мероприятий налогового контроля, связанных с налоговыми проверками», согласованное с </w:t>
      </w:r>
      <w:proofErr w:type="spellStart"/>
      <w:r w:rsidRPr="00021474">
        <w:rPr>
          <w:rFonts w:ascii="Times New Roman" w:hAnsi="Times New Roman"/>
          <w:sz w:val="28"/>
          <w:szCs w:val="28"/>
        </w:rPr>
        <w:t>МинФином</w:t>
      </w:r>
      <w:proofErr w:type="spellEnd"/>
      <w:r w:rsidRPr="00021474">
        <w:rPr>
          <w:rFonts w:ascii="Times New Roman" w:hAnsi="Times New Roman"/>
          <w:sz w:val="28"/>
          <w:szCs w:val="28"/>
        </w:rPr>
        <w:t>;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Письмо ФНС России от 16.07.2013 N АС-4-2/12705 "О рекомендациях по проведению камеральных налоговых проверок";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 от 22.03.2007 № ММ-4-06/12дсп@;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Регламент организации работы при рассмотрении письменных возражений (объяснений) налогоплательщиков – физических и юридических лиц по актам налоговых проверок, утвержденный приказом ФНС от 24.03.2006 № САЭ-4-08/45дсп@;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Методические указания о порядке обмена информацией с компетентными органами иностранных государств по запросу и спонтанно Приказ ФНС России ММВ-8-21дсп@ от 10.01.2013;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Приказ ФНС России от 25.07.2012 N ММВ-7-2/518@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 (Зарегистрировано в Минюсте России 12.09.2012 N 25438)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lastRenderedPageBreak/>
        <w:t>- Приказ ФНС России от 25.07.2012 N ММВ-7-2/520@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(Зарегистрировано в Минюсте России 29.08.2012 N 25311)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Приказ Минфина РФ от 31.10.2000 N 94н "Об утверждении Плана счетов бухгалтерского учета финансово-хозяйственной деятельности организаций и Инструкции по его применению";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Приказ ФНС России от 25.12.2006 N САЭ-3-06/892@ "Об утверждении форм документов, применяемых при проведении и оформлении налоговых проверок; оснований и порядка продления срока проведения выездной налоговой проверки; порядка взаимодействия налоговых органов по выполнению поручений об истребовании документов; требований к составлению Акта налоговой проверки" (Зарегистрировано в Минюсте России 20.02.2007 N 8991)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Приказ ФНС РФ от 21.07.2011 N ММВ-7-2/457@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"О внесении изменений в Требования к составлению Акта налоговой проверки, утвержденные Приказом Федеральной налоговой службы от 25.12.2006 N САЭ-3-06/892@" (Зарегистрировано в Минюсте РФ 19.09.2011 N 21818);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Приказ ФНС России от 06.03.2007 N ММ-3-06/106@ "Об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сборах" (Зарегистрировано в Минюсте России 05.04.2007 N 9259)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Приказ ФНС России от 31.05.2007 N ММ-3-06/338 "Об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сборах" (Зарегистрировано в Минюсте России 25.06.2007 N 9691)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Приказ ФНС РФ от 13.12.2006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 (Зарегистрировано в Минюсте РФ 19.01.2007 N 8822);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 Приказ Минфина РФ от 15.10.2009 N 104н "Об утверждении формы налоговой декларации по налогу на добавленную стоимость и Порядка ее заполнения" (Зарегистрировано в Минюсте РФ 24.12.2009 N 15808)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Постановление Правительства РФ от 26.12.2011 N 1137 "О формах и правилах заполнения (ведения) документов, применяемых при расчетах по налогу на добавленную стоимость"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Постановление Правительства РФ от 30.12.2000 N 1033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(ред. от 13.09.2010) "О применении нулевой ставки по налогу на добавленную стоимость при реализации товаров (работ, услуг) для официального использования иностранными дипломатическими и приравненными к ним представительствами или для личного использования дипломатическим или административно-техническим персоналом этих представительств, включая проживающих вместе с ними членов их </w:t>
      </w:r>
      <w:r w:rsidRPr="00021474">
        <w:rPr>
          <w:rFonts w:ascii="Times New Roman" w:hAnsi="Times New Roman"/>
          <w:sz w:val="28"/>
          <w:szCs w:val="28"/>
        </w:rPr>
        <w:lastRenderedPageBreak/>
        <w:t xml:space="preserve">семей"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Постановление Правительства РФ от 22.07.2006 N 455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"Об утверждении Правил применения налоговой ставки 0 процентов по налогу на добавленную стоимость при реализации товаров (работ, услуг) для официального использования международными организациями и их представительствами, осуществляющими деятельность на территории Российской Федерации"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Приказ Минфина РФ от 07.07.2010 N 69н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"Об утверждении формы налоговой декларации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таможенного союза и Порядка ее заполнения"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(Зарегистрировано в Минюсте РФ 26.07.2010 N 17974)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Протокол от 11 декабря 2009 года «О порядке взимание косвенных налогов и механизме контроля за их уплатой при экспорте и импорте товаров в таможенном союзе»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Протокол от 11 декабря 2009 года «об обмене информацией в электронном виде между налоговыми органами государств - членов таможенного союза об уплаченных суммах косвенных налогов.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 Методические рекомендации по ведению информационного ресурса «Таможенный союз обмен», утвержденных приказом ФНС России от 18.01.2011 N ММВ-7-2/19@.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Приказ Минфина РФ от 20.01.2005 N 3н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"О проставлении налоговыми органами отметок на счетах-фактурах и заявлениях о ввозе товаров и уплате косвенных налогов"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(Зарегистрировано в Минюсте РФ 01.03.2005 N 6363)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Приказ ФНС России от 22.03.2012 N ММВ-7-3/174@ "Об утверждении формы и формата представления налоговой декларации по налогу на прибыль организаций, Порядка ее заполнения" (Зарегистрировано в Минюсте России 20.04.2012 N 23898)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Постановление Правительства РФ от 24.12.2008 N 988 "Об утверждении перечня научных исследований и опытно-конструкторских разработок, расходы налогоплательщика на которые в соответствии с пунктом 7 статьи 262 части второй Налогового кодекса Российской Федерации включаются в состав прочих расходов в размере фактических затрат с коэффициентом 1,5"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Приказ МНС РФ от 23.12.2003 N БГ-3-23/709@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"Об утверждении формы Налоговой декларации о доходах, полученных российской организацией от источников за пределами Российской Федерации, и Инструкции по ее заполнению" (Зарегистрировано в Минюсте РФ 20.01.2004 N 5431)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Приказ МНС России от 14.04.2004 N САЭ-3-23/286@ "Об утверждении формы Налогового расчета (информации) о суммах, выплаченных иностранным организациям доходов и удержанных налогов"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(Зарегистрировано в Минюсте России 05.05.2004 N 5781)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Конвенция между Правительством РФ и Правительством Соединенного Королевства Великобритании и Северной Ирландии от 15.02.1994 "Об </w:t>
      </w:r>
      <w:proofErr w:type="spellStart"/>
      <w:r w:rsidRPr="00021474">
        <w:rPr>
          <w:rFonts w:ascii="Times New Roman" w:hAnsi="Times New Roman"/>
          <w:sz w:val="28"/>
          <w:szCs w:val="28"/>
        </w:rPr>
        <w:t>избежании</w:t>
      </w:r>
      <w:proofErr w:type="spellEnd"/>
      <w:r w:rsidRPr="00021474">
        <w:rPr>
          <w:rFonts w:ascii="Times New Roman" w:hAnsi="Times New Roman"/>
          <w:sz w:val="28"/>
          <w:szCs w:val="28"/>
        </w:rPr>
        <w:t xml:space="preserve"> двойного налогообложения и предотвращении уклонения от налогообложения в отношении налогов на доходы и прирост стоимости имущества" (вместе с Обменом </w:t>
      </w:r>
      <w:r w:rsidRPr="00021474">
        <w:rPr>
          <w:rFonts w:ascii="Times New Roman" w:hAnsi="Times New Roman"/>
          <w:sz w:val="28"/>
          <w:szCs w:val="28"/>
        </w:rPr>
        <w:lastRenderedPageBreak/>
        <w:t>нотами от 15.02.1994 "Между чрезвычайным и полномочным послом Соединенного Королевства Великобритании и Северной Ирландии в Российской Федерации и заместителем министра иностранных дел Российской Федерации")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Конвенция между Правительством РФ и Правительством Королевства Дания от 08.02.1996 "Об </w:t>
      </w:r>
      <w:proofErr w:type="spellStart"/>
      <w:r w:rsidRPr="00021474">
        <w:rPr>
          <w:rFonts w:ascii="Times New Roman" w:hAnsi="Times New Roman"/>
          <w:sz w:val="28"/>
          <w:szCs w:val="28"/>
        </w:rPr>
        <w:t>избежании</w:t>
      </w:r>
      <w:proofErr w:type="spellEnd"/>
      <w:r w:rsidRPr="00021474">
        <w:rPr>
          <w:rFonts w:ascii="Times New Roman" w:hAnsi="Times New Roman"/>
          <w:sz w:val="28"/>
          <w:szCs w:val="28"/>
        </w:rPr>
        <w:t xml:space="preserve"> двойного налогообложения и предотвращении уклонения от налогообложения в отношении налогов на доходы и имущество"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29. Соглашение между Правительством РФ и Правительством Ирландии от 29.04.1994 "Об </w:t>
      </w:r>
      <w:proofErr w:type="spellStart"/>
      <w:r w:rsidRPr="00021474">
        <w:rPr>
          <w:rFonts w:ascii="Times New Roman" w:hAnsi="Times New Roman"/>
          <w:sz w:val="28"/>
          <w:szCs w:val="28"/>
        </w:rPr>
        <w:t>избежании</w:t>
      </w:r>
      <w:proofErr w:type="spellEnd"/>
      <w:r w:rsidRPr="00021474">
        <w:rPr>
          <w:rFonts w:ascii="Times New Roman" w:hAnsi="Times New Roman"/>
          <w:sz w:val="28"/>
          <w:szCs w:val="28"/>
        </w:rPr>
        <w:t xml:space="preserve"> двойного налогообложения в отношении налогов на доходы"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Соглашение между Правительством РФ и Правительством Республики Кипр от 05.12.1998 (ред. от 07.10.2010) "Об </w:t>
      </w:r>
      <w:proofErr w:type="spellStart"/>
      <w:r w:rsidRPr="00021474">
        <w:rPr>
          <w:rFonts w:ascii="Times New Roman" w:hAnsi="Times New Roman"/>
          <w:sz w:val="28"/>
          <w:szCs w:val="28"/>
        </w:rPr>
        <w:t>избежании</w:t>
      </w:r>
      <w:proofErr w:type="spellEnd"/>
      <w:r w:rsidRPr="00021474">
        <w:rPr>
          <w:rFonts w:ascii="Times New Roman" w:hAnsi="Times New Roman"/>
          <w:sz w:val="28"/>
          <w:szCs w:val="28"/>
        </w:rPr>
        <w:t xml:space="preserve"> двойного налогообложения в отношении налогов на доходы и капитал"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Соглашение между Правительством РФ и Правительством Китайской Народной Республики от 27.05.1994 "Об </w:t>
      </w:r>
      <w:proofErr w:type="spellStart"/>
      <w:r w:rsidRPr="00021474">
        <w:rPr>
          <w:rFonts w:ascii="Times New Roman" w:hAnsi="Times New Roman"/>
          <w:sz w:val="28"/>
          <w:szCs w:val="28"/>
        </w:rPr>
        <w:t>избежании</w:t>
      </w:r>
      <w:proofErr w:type="spellEnd"/>
      <w:r w:rsidRPr="00021474">
        <w:rPr>
          <w:rFonts w:ascii="Times New Roman" w:hAnsi="Times New Roman"/>
          <w:sz w:val="28"/>
          <w:szCs w:val="28"/>
        </w:rPr>
        <w:t xml:space="preserve"> двойного налогообложения и предотвращении уклонения от налогообложения в отношении налогов на доходы"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Соглашение между Правительством РФ и Правительством Литовской Республики от 29.06.1999 "Об </w:t>
      </w:r>
      <w:proofErr w:type="spellStart"/>
      <w:r w:rsidRPr="00021474">
        <w:rPr>
          <w:rFonts w:ascii="Times New Roman" w:hAnsi="Times New Roman"/>
          <w:sz w:val="28"/>
          <w:szCs w:val="28"/>
        </w:rPr>
        <w:t>избежании</w:t>
      </w:r>
      <w:proofErr w:type="spellEnd"/>
      <w:r w:rsidRPr="00021474">
        <w:rPr>
          <w:rFonts w:ascii="Times New Roman" w:hAnsi="Times New Roman"/>
          <w:sz w:val="28"/>
          <w:szCs w:val="28"/>
        </w:rPr>
        <w:t xml:space="preserve"> двойного налогообложения и предотвращении уклонения от уплаты налогов в отношении налогов на доходы и капитал"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Соглашение между Правительством РФ и Правительством Королевства Марокко от 04.09.1997 "Об </w:t>
      </w:r>
      <w:proofErr w:type="spellStart"/>
      <w:r w:rsidRPr="00021474">
        <w:rPr>
          <w:rFonts w:ascii="Times New Roman" w:hAnsi="Times New Roman"/>
          <w:sz w:val="28"/>
          <w:szCs w:val="28"/>
        </w:rPr>
        <w:t>избежании</w:t>
      </w:r>
      <w:proofErr w:type="spellEnd"/>
      <w:r w:rsidRPr="00021474">
        <w:rPr>
          <w:rFonts w:ascii="Times New Roman" w:hAnsi="Times New Roman"/>
          <w:sz w:val="28"/>
          <w:szCs w:val="28"/>
        </w:rPr>
        <w:t xml:space="preserve"> двойного налогообложения в отношении налогов на доходы и имущество"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Соглашение между Правительством РФ и Правительством Королевства Нидерландов от 16.12.1996 "Об </w:t>
      </w:r>
      <w:proofErr w:type="spellStart"/>
      <w:r w:rsidRPr="00021474">
        <w:rPr>
          <w:rFonts w:ascii="Times New Roman" w:hAnsi="Times New Roman"/>
          <w:sz w:val="28"/>
          <w:szCs w:val="28"/>
        </w:rPr>
        <w:t>избежании</w:t>
      </w:r>
      <w:proofErr w:type="spellEnd"/>
      <w:r w:rsidRPr="00021474">
        <w:rPr>
          <w:rFonts w:ascii="Times New Roman" w:hAnsi="Times New Roman"/>
          <w:sz w:val="28"/>
          <w:szCs w:val="28"/>
        </w:rPr>
        <w:t xml:space="preserve"> двойного налогообложения и предотвращении уклонения от налогообложения в отношении налогов на доходы и имущество"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Конвенция между Правительством РФ и Правительством Королевства Норвегия от 26.03.1996 "Об </w:t>
      </w:r>
      <w:proofErr w:type="spellStart"/>
      <w:r w:rsidRPr="00021474">
        <w:rPr>
          <w:rFonts w:ascii="Times New Roman" w:hAnsi="Times New Roman"/>
          <w:sz w:val="28"/>
          <w:szCs w:val="28"/>
        </w:rPr>
        <w:t>избежании</w:t>
      </w:r>
      <w:proofErr w:type="spellEnd"/>
      <w:r w:rsidRPr="00021474">
        <w:rPr>
          <w:rFonts w:ascii="Times New Roman" w:hAnsi="Times New Roman"/>
          <w:sz w:val="28"/>
          <w:szCs w:val="28"/>
        </w:rPr>
        <w:t xml:space="preserve"> двойного налогообложения и предотвращении уклонения от уплаты налогов в отношении налогов на доходы и капитал"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Договор между РФ и США от 17.06.1992 "Об </w:t>
      </w:r>
      <w:proofErr w:type="spellStart"/>
      <w:r w:rsidRPr="00021474">
        <w:rPr>
          <w:rFonts w:ascii="Times New Roman" w:hAnsi="Times New Roman"/>
          <w:sz w:val="28"/>
          <w:szCs w:val="28"/>
        </w:rPr>
        <w:t>избежании</w:t>
      </w:r>
      <w:proofErr w:type="spellEnd"/>
      <w:r w:rsidRPr="00021474">
        <w:rPr>
          <w:rFonts w:ascii="Times New Roman" w:hAnsi="Times New Roman"/>
          <w:sz w:val="28"/>
          <w:szCs w:val="28"/>
        </w:rPr>
        <w:t xml:space="preserve"> двойного налогообложения и предотвращении уклонения от налогообложения в отношении налогов на доходы и капитал"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Соглашение между Правительством РФ и Правительством Республики Таджикистан от 31.03.1997 "Об </w:t>
      </w:r>
      <w:proofErr w:type="spellStart"/>
      <w:r w:rsidRPr="00021474">
        <w:rPr>
          <w:rFonts w:ascii="Times New Roman" w:hAnsi="Times New Roman"/>
          <w:sz w:val="28"/>
          <w:szCs w:val="28"/>
        </w:rPr>
        <w:t>избежании</w:t>
      </w:r>
      <w:proofErr w:type="spellEnd"/>
      <w:r w:rsidRPr="00021474">
        <w:rPr>
          <w:rFonts w:ascii="Times New Roman" w:hAnsi="Times New Roman"/>
          <w:sz w:val="28"/>
          <w:szCs w:val="28"/>
        </w:rPr>
        <w:t xml:space="preserve"> двойного налогообложения и предотвращении уклонения от уплаты налогов на доходы и капитал"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Соглашение между Правительством РФ и Правительством Финляндской Республики от 04.05.1996 (ред. от 14.04.2000) "Об </w:t>
      </w:r>
      <w:proofErr w:type="spellStart"/>
      <w:r w:rsidRPr="00021474">
        <w:rPr>
          <w:rFonts w:ascii="Times New Roman" w:hAnsi="Times New Roman"/>
          <w:sz w:val="28"/>
          <w:szCs w:val="28"/>
        </w:rPr>
        <w:t>избежании</w:t>
      </w:r>
      <w:proofErr w:type="spellEnd"/>
      <w:r w:rsidRPr="00021474">
        <w:rPr>
          <w:rFonts w:ascii="Times New Roman" w:hAnsi="Times New Roman"/>
          <w:sz w:val="28"/>
          <w:szCs w:val="28"/>
        </w:rPr>
        <w:t xml:space="preserve"> двойного налогообложения в отношении налогов на доходы"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Конвенция между Правительством РФ и Правительством Французской Республики от 26.11.1996 "Об </w:t>
      </w:r>
      <w:proofErr w:type="spellStart"/>
      <w:r w:rsidRPr="00021474">
        <w:rPr>
          <w:rFonts w:ascii="Times New Roman" w:hAnsi="Times New Roman"/>
          <w:sz w:val="28"/>
          <w:szCs w:val="28"/>
        </w:rPr>
        <w:t>избежании</w:t>
      </w:r>
      <w:proofErr w:type="spellEnd"/>
      <w:r w:rsidRPr="00021474">
        <w:rPr>
          <w:rFonts w:ascii="Times New Roman" w:hAnsi="Times New Roman"/>
          <w:sz w:val="28"/>
          <w:szCs w:val="28"/>
        </w:rPr>
        <w:t xml:space="preserve"> двойного налогообложения и предотвращении уклонения от налогов и нарушения налогового законодательства в отношении налогов на доходы имущество"- Федеральный закон от 16.11.2011 N 321-ФЗ "О внесении изменений в части первую и вторую Налогового кодекса Российской Федерации в связи с созданием консолидированной группы налогоплательщиков"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lastRenderedPageBreak/>
        <w:t>- Приказ ФНС РФ от 14.03.2012 N ММВ-7-2/160@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"Об утверждении состава информационного ресурса "Учет консолидированных групп налогоплательщиков" и Методических рекомендаций по его ведению"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Приказ ФНС России от 12.12.2013 N ММВ-7-6/555@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"О вводе в промышленную эксплуатацию программного обеспечения "Автоматизация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("Учет КГН")"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Письмо ФНС РФ от 21.03.2012 N ЕД-4-3/4756@ "О направлении письма Минфина России от 02.03.2012 N 03-03-06/4/15" (вместе с Письмом Минфина РФ от 02.03.2012 N 03-03-06/4/15)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Письмо ФНС РФ от 22.03.2012 N ЗН-4-1/4819@ "О порядке оформления платежных поручений субъектами (участниками) консолидированной группы налогоплательщиков" (вместе с Письмом Минфина РФ от 12.03.2012 N 02-04-10/787)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Письмо ФНС России от 11.07.2012 N ЕД-4-3/11428@ "О порядке применения положений статьи 54 НК РФ участниками КГН"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Письмо ФНС России от 19.09.2012 N ЕД-4-3/15572@ "О соблюдении участниками консолидированной группы налогоплательщиков условиям подпункта 3 пункта 3 статьи 25.2 НК РФ"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Письмо ФНС России от 19.12.2013 N ГД-4-3/23025@ "Об определении размера чистых активов организации при внесении изменений в договор о создании КГН" (вместе с Письмом Минфина России от 27.11.2013 N 03-03-10/51217)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Письмо ФНС РФ от 13.01.2012 N ЕД-4-3/162@ "О направлении письма Минфина России от 21.12.2011 N 03-03-10/120" (вместе с Письмом Минфина РФ от 21.12.2011 N 03-03-10/120)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Письмо ФНС России от 29.06.2012 N ЕД-4-3/10720@ «О направлении письма Минфина России от 13.06.2012 N 03-03-10/67» (вместе с Письмом Минфина России от 13.06.2012 N 03-03-10/67)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Письмо ФНС России от 12.09.2012 N АС-4-3/15221@ "О внесении изменений в договор о создании консолидированной группы налогоплательщиков в связи с реорганизацией участника, проводимой в форме преобразования"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Письмо ФНС России от 02.12.2013 N ГД-4-3/21502@ "О порядке изменения договора о создании КГН в связи с реорганизацией участника" (вместе с Письмом Минфина России от 29.10.2013 N 03-03-10/45877)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 Письмо ФНС России от 04.04.2012 N ЕД-4-3/5614@ «О направлении Письма Минфина России от 22.03.2012 N 03-03-06/2/27» (вместе с Письмом Минфина России от 22.03.2012 N 03-03-06/2/27)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Письмо ФНС России от 18.11.2013 N ГД-4-3/20746@ "О представлении документов в налоговый орган при внесении изменений в договор о создании консолидированной группы налогоплательщиков" (вместе с Письмом Минфина России от 29.10.2013 N 03-03-10/45878)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Письмо ФНС России от 19.11.2013 N ГД-4-3/20790@ "О порядке вступления в силу соглашения об изменении договора о создании КГН, связанного с включением в состав КГН нового участника" (вместе с Письмом Минфина России от 09.10.2013 N 03-03-10/45880)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Письмо ФНС России от 18.11.2013 N ГД-4-3/20631@"Об отдельных вопросах </w:t>
      </w:r>
      <w:r w:rsidRPr="00021474">
        <w:rPr>
          <w:rFonts w:ascii="Times New Roman" w:hAnsi="Times New Roman"/>
          <w:sz w:val="28"/>
          <w:szCs w:val="28"/>
        </w:rPr>
        <w:lastRenderedPageBreak/>
        <w:t xml:space="preserve">применения положений Налогового кодекса Российской Федерации о КГН" (вместе с Письмом Минфина России от 29.10.2013 N 03-03-10/45875)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Федерального закона от 8 августа 2001 г. N 129-ФЗ "О государственной регистрации юридических лиц и индивидуальных предпринимателей"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Приказ Минфина РФ от 03.10.2006 N 123н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"Об утверждении форм реестров счетов-фактур, порядка представления реестров счетов-фактур и проставления налоговыми органами отметок на реестрах счетов-фактур, представляемых налогоплательщиками акцизов"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(Зарегистрировано в Минюсте РФ 15.11.2006 N 8474)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Соглашение о сотрудничестве Федеральной таможенной службы и Федеральной налоговой службы (Заключено в г. Москве 21.01.2010 N 01-69/1, N ММ-27-2/1)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Федеральный закон от 30.09.2013 N 268-ФЗ "О внесении изменений в части первую и вторую Налогового кодекса Российской Федерации и отдельные законодательные акты Российской Федерации в связи с осуществлением мер налогового и таможенно-тарифного стимулирования деятельности по добыче углеводородного сырья на континентальном шельфе Российской Федерации"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Приказ ФНС России от 27.07.2012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 (вместе с "Порядком заполнения формы уведомления о контролируемых сделках", "Порядком представления налогоплательщиком уведомления о контролируемых сделках в электронной форме") (Зарегистрировано в Минюсте России 30.08.2012 N 25323)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Письмо Минфина России от 16.08.2013 N 03-01-18/33535 «О применении банками положений раздела V.1 Налогового кодекса»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Письмо ФНС РФ от 13.01.2012 N ЕД-4-3/162@ "О направлении письма Минфина России от 21.12.2011 N 03-03-10/120" (вместе с Письмом Минфина РФ от 21.12.2011 N 03-03-10/120)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021474">
        <w:rPr>
          <w:rFonts w:ascii="Times New Roman" w:hAnsi="Times New Roman"/>
          <w:sz w:val="28"/>
          <w:szCs w:val="28"/>
        </w:rPr>
        <w:t>Минпромторга</w:t>
      </w:r>
      <w:proofErr w:type="spellEnd"/>
      <w:r w:rsidRPr="00021474">
        <w:rPr>
          <w:rFonts w:ascii="Times New Roman" w:hAnsi="Times New Roman"/>
          <w:sz w:val="28"/>
          <w:szCs w:val="28"/>
        </w:rPr>
        <w:t xml:space="preserve"> России от 30.10.2012 N 1598 "Об утверждении Перечня кодов товаров в соответствии с Товарной номенклатурой внешнеэкономической деятельности, сделки в отношении которых признаются контролируемыми в соответствии со статьей 105.14 Налогового кодекса Российской Федерации"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(Зарегистрировано в Минюсте России 11.12.2012 N 26070)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Приказ ФНС России от 10.10.2012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 (Зарегистрировано в Минюсте России 07.12.2012 N 26033) </w:t>
      </w:r>
    </w:p>
    <w:p w:rsidR="00021474" w:rsidRPr="00021474" w:rsidRDefault="00021474" w:rsidP="000214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Письмо ФНС России от 18.04.2014 N ОА-4-13/7549 «О заполнении Уведомления о контролируемых сделках»</w:t>
      </w:r>
    </w:p>
    <w:p w:rsidR="00193ED1" w:rsidRPr="00CC088F" w:rsidRDefault="00193ED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Default="00B95DE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Старший государственный налоговый</w:t>
      </w:r>
      <w:r w:rsidR="00193ED1" w:rsidRPr="00021474">
        <w:rPr>
          <w:rFonts w:ascii="Times New Roman" w:hAnsi="Times New Roman"/>
          <w:sz w:val="28"/>
          <w:szCs w:val="28"/>
        </w:rPr>
        <w:t xml:space="preserve"> инспектор </w:t>
      </w:r>
      <w:r w:rsidR="00193ED1">
        <w:rPr>
          <w:rFonts w:ascii="Times New Roman" w:hAnsi="Times New Roman"/>
          <w:sz w:val="28"/>
          <w:szCs w:val="28"/>
        </w:rPr>
        <w:t xml:space="preserve">должен знать иные </w:t>
      </w:r>
      <w:r w:rsidR="00193ED1" w:rsidRPr="00B7300E">
        <w:rPr>
          <w:rFonts w:ascii="Times New Roman" w:hAnsi="Times New Roman"/>
          <w:sz w:val="28"/>
          <w:szCs w:val="28"/>
        </w:rPr>
        <w:t>нормативны</w:t>
      </w:r>
      <w:r w:rsidR="00193ED1">
        <w:rPr>
          <w:rFonts w:ascii="Times New Roman" w:hAnsi="Times New Roman"/>
          <w:sz w:val="28"/>
          <w:szCs w:val="28"/>
        </w:rPr>
        <w:t>е правовые</w:t>
      </w:r>
      <w:r w:rsidR="00193ED1" w:rsidRPr="00B7300E">
        <w:rPr>
          <w:rFonts w:ascii="Times New Roman" w:hAnsi="Times New Roman"/>
          <w:sz w:val="28"/>
          <w:szCs w:val="28"/>
        </w:rPr>
        <w:t xml:space="preserve"> акт</w:t>
      </w:r>
      <w:r w:rsidR="00193ED1">
        <w:rPr>
          <w:rFonts w:ascii="Times New Roman" w:hAnsi="Times New Roman"/>
          <w:sz w:val="28"/>
          <w:szCs w:val="28"/>
        </w:rPr>
        <w:t>ы</w:t>
      </w:r>
      <w:r w:rsidR="00193ED1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193ED1">
        <w:rPr>
          <w:rFonts w:ascii="Times New Roman" w:hAnsi="Times New Roman"/>
          <w:sz w:val="28"/>
          <w:szCs w:val="28"/>
        </w:rPr>
        <w:t>е</w:t>
      </w:r>
      <w:r w:rsidR="00193ED1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193ED1">
        <w:rPr>
          <w:rFonts w:ascii="Times New Roman" w:hAnsi="Times New Roman"/>
          <w:sz w:val="28"/>
          <w:szCs w:val="28"/>
        </w:rPr>
        <w:t>ы</w:t>
      </w:r>
      <w:r w:rsidR="00193ED1" w:rsidRPr="00B7300E">
        <w:rPr>
          <w:rFonts w:ascii="Times New Roman" w:hAnsi="Times New Roman"/>
          <w:sz w:val="28"/>
          <w:szCs w:val="28"/>
        </w:rPr>
        <w:t>, регулирующи</w:t>
      </w:r>
      <w:r w:rsidR="00193ED1">
        <w:rPr>
          <w:rFonts w:ascii="Times New Roman" w:hAnsi="Times New Roman"/>
          <w:sz w:val="28"/>
          <w:szCs w:val="28"/>
        </w:rPr>
        <w:t>е</w:t>
      </w:r>
      <w:r w:rsidR="00193ED1" w:rsidRPr="00B7300E">
        <w:rPr>
          <w:rFonts w:ascii="Times New Roman" w:hAnsi="Times New Roman"/>
          <w:sz w:val="28"/>
          <w:szCs w:val="28"/>
        </w:rPr>
        <w:t xml:space="preserve"> </w:t>
      </w:r>
      <w:r w:rsidR="00193ED1">
        <w:rPr>
          <w:rFonts w:ascii="Times New Roman" w:hAnsi="Times New Roman"/>
          <w:sz w:val="28"/>
          <w:szCs w:val="28"/>
        </w:rPr>
        <w:t xml:space="preserve">вопросы, </w:t>
      </w:r>
      <w:r w:rsidR="00193ED1">
        <w:rPr>
          <w:rFonts w:ascii="Times New Roman" w:hAnsi="Times New Roman"/>
          <w:sz w:val="28"/>
          <w:szCs w:val="28"/>
        </w:rPr>
        <w:lastRenderedPageBreak/>
        <w:t xml:space="preserve">связанные с областью и видом его профессиональной служебной деятельности. </w:t>
      </w:r>
    </w:p>
    <w:p w:rsidR="005508A6" w:rsidRDefault="005508A6" w:rsidP="001664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021474" w:rsidRPr="00021474" w:rsidRDefault="00021474" w:rsidP="001664B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021474" w:rsidRPr="00021474" w:rsidRDefault="00021474" w:rsidP="001664B6">
      <w:pPr>
        <w:pStyle w:val="11"/>
        <w:tabs>
          <w:tab w:val="left" w:pos="673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021474">
        <w:rPr>
          <w:rFonts w:ascii="Times New Roman" w:hAnsi="Times New Roman"/>
          <w:sz w:val="28"/>
          <w:szCs w:val="28"/>
          <w:lang w:val="ru-RU"/>
        </w:rPr>
        <w:t>- требования к составлению акта камеральной проверки;</w:t>
      </w:r>
    </w:p>
    <w:p w:rsidR="00021474" w:rsidRPr="00021474" w:rsidRDefault="00021474" w:rsidP="001664B6">
      <w:pPr>
        <w:pStyle w:val="11"/>
        <w:tabs>
          <w:tab w:val="left" w:pos="673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021474">
        <w:rPr>
          <w:rFonts w:ascii="Times New Roman" w:hAnsi="Times New Roman"/>
          <w:sz w:val="28"/>
          <w:szCs w:val="28"/>
          <w:lang w:val="ru-RU"/>
        </w:rPr>
        <w:t>- основы финансовых отношений и кредитных отношений;</w:t>
      </w:r>
    </w:p>
    <w:p w:rsidR="00021474" w:rsidRPr="00021474" w:rsidRDefault="00021474" w:rsidP="001664B6">
      <w:pPr>
        <w:pStyle w:val="11"/>
        <w:tabs>
          <w:tab w:val="left" w:pos="673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021474">
        <w:rPr>
          <w:rFonts w:ascii="Times New Roman" w:hAnsi="Times New Roman"/>
          <w:sz w:val="28"/>
          <w:szCs w:val="28"/>
          <w:lang w:val="ru-RU"/>
        </w:rPr>
        <w:t>- судебно-арбитражная практика в части камеральных проверок;</w:t>
      </w:r>
    </w:p>
    <w:p w:rsidR="00021474" w:rsidRPr="00021474" w:rsidRDefault="00021474" w:rsidP="001664B6">
      <w:pPr>
        <w:pStyle w:val="11"/>
        <w:tabs>
          <w:tab w:val="left" w:pos="673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021474">
        <w:rPr>
          <w:rFonts w:ascii="Times New Roman" w:hAnsi="Times New Roman"/>
          <w:sz w:val="28"/>
          <w:szCs w:val="28"/>
          <w:lang w:val="ru-RU"/>
        </w:rPr>
        <w:t>- схемы ухода от налогов;</w:t>
      </w:r>
    </w:p>
    <w:p w:rsidR="00021474" w:rsidRPr="00021474" w:rsidRDefault="00021474" w:rsidP="001664B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порядок определения налогооблагаемой базы.</w:t>
      </w:r>
    </w:p>
    <w:p w:rsidR="00021474" w:rsidRPr="00021474" w:rsidRDefault="00021474" w:rsidP="001664B6">
      <w:pPr>
        <w:framePr w:w="9721" w:hSpace="180" w:wrap="around" w:vAnchor="text" w:hAnchor="page" w:x="1621" w:y="40"/>
        <w:spacing w:after="0" w:line="240" w:lineRule="auto"/>
        <w:suppressOverlap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     6.5. Наличие функциональных знаний: </w:t>
      </w:r>
    </w:p>
    <w:p w:rsidR="00021474" w:rsidRPr="00021474" w:rsidRDefault="00021474" w:rsidP="001664B6">
      <w:pPr>
        <w:pStyle w:val="af3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021474" w:rsidRPr="00021474" w:rsidRDefault="00021474" w:rsidP="001664B6">
      <w:pPr>
        <w:pStyle w:val="af3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021474" w:rsidRPr="00021474" w:rsidRDefault="00021474" w:rsidP="001664B6">
      <w:pPr>
        <w:pStyle w:val="af3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021474" w:rsidRPr="00021474" w:rsidRDefault="00021474" w:rsidP="001664B6">
      <w:pPr>
        <w:pStyle w:val="af3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021474" w:rsidRPr="00021474" w:rsidRDefault="00021474" w:rsidP="001664B6">
      <w:pPr>
        <w:pStyle w:val="af3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021474" w:rsidRPr="00021474" w:rsidRDefault="00021474" w:rsidP="001664B6">
      <w:pPr>
        <w:pStyle w:val="af3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021474" w:rsidRPr="00021474" w:rsidRDefault="00021474" w:rsidP="001664B6">
      <w:pPr>
        <w:pStyle w:val="af3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021474" w:rsidRPr="00021474" w:rsidRDefault="00021474" w:rsidP="001664B6">
      <w:pPr>
        <w:pStyle w:val="af3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193ED1" w:rsidRPr="00021474" w:rsidRDefault="00193ED1" w:rsidP="001664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93ED1" w:rsidRPr="00D3008C" w:rsidRDefault="00193ED1" w:rsidP="001664B6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193ED1" w:rsidRPr="00D3008C" w:rsidRDefault="00193ED1" w:rsidP="001664B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93ED1" w:rsidRPr="00D3008C" w:rsidRDefault="00193ED1" w:rsidP="001664B6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193ED1" w:rsidRPr="00D3008C" w:rsidRDefault="00193ED1" w:rsidP="001664B6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193ED1" w:rsidRPr="00D3008C" w:rsidRDefault="00193ED1" w:rsidP="001664B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193ED1" w:rsidRPr="00D3008C" w:rsidRDefault="00193ED1" w:rsidP="001664B6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193ED1" w:rsidRPr="00D3008C" w:rsidRDefault="00193ED1" w:rsidP="001664B6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193ED1" w:rsidRPr="00646D22" w:rsidRDefault="00193ED1" w:rsidP="001664B6">
      <w:pPr>
        <w:spacing w:after="0"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193ED1" w:rsidRPr="00D3008C" w:rsidRDefault="00193ED1" w:rsidP="001664B6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193ED1" w:rsidRPr="00D3008C" w:rsidRDefault="00193ED1" w:rsidP="001664B6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021474" w:rsidRPr="00021474" w:rsidRDefault="00021474" w:rsidP="001664B6">
      <w:pPr>
        <w:pStyle w:val="ConsPlusNormal"/>
        <w:ind w:firstLine="567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  <w:r w:rsidRPr="00743C98">
        <w:rPr>
          <w:rFonts w:ascii="Times New Roman" w:hAnsi="Times New Roman"/>
          <w:sz w:val="26"/>
          <w:szCs w:val="26"/>
        </w:rPr>
        <w:t xml:space="preserve">6.7. Наличие профессиональных </w:t>
      </w:r>
      <w:r w:rsidRPr="00021474">
        <w:rPr>
          <w:rFonts w:ascii="Times New Roman" w:eastAsia="Calibri" w:hAnsi="Times New Roman"/>
          <w:sz w:val="28"/>
          <w:szCs w:val="28"/>
          <w:lang w:eastAsia="en-US"/>
        </w:rPr>
        <w:t>умений:</w:t>
      </w:r>
      <w:bookmarkStart w:id="0" w:name="_Toc477362588"/>
      <w:r w:rsidRPr="0002147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bookmarkEnd w:id="0"/>
    <w:p w:rsidR="00021474" w:rsidRPr="00021474" w:rsidRDefault="00021474" w:rsidP="001664B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- </w:t>
      </w:r>
      <w:bookmarkStart w:id="1" w:name="_Toc477362600"/>
      <w:r w:rsidRPr="00021474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</w:t>
      </w:r>
      <w:bookmarkEnd w:id="1"/>
      <w:r w:rsidRPr="00021474">
        <w:rPr>
          <w:rFonts w:ascii="Times New Roman" w:hAnsi="Times New Roman"/>
          <w:sz w:val="28"/>
          <w:szCs w:val="28"/>
        </w:rPr>
        <w:t>.</w:t>
      </w:r>
    </w:p>
    <w:p w:rsidR="00021474" w:rsidRPr="00021474" w:rsidRDefault="00021474" w:rsidP="001664B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21474" w:rsidRPr="00021474" w:rsidRDefault="00021474" w:rsidP="001664B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021474" w:rsidRPr="00021474" w:rsidRDefault="00021474" w:rsidP="001664B6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021474" w:rsidRPr="00021474" w:rsidRDefault="00021474" w:rsidP="001664B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1474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193ED1" w:rsidRPr="00BF2973" w:rsidRDefault="00193ED1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193ED1" w:rsidRPr="003D4B0C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93ED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95DE1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193ED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032408">
        <w:rPr>
          <w:rFonts w:ascii="Times New Roman" w:hAnsi="Times New Roman"/>
          <w:sz w:val="28"/>
          <w:szCs w:val="28"/>
        </w:rPr>
        <w:t xml:space="preserve">контрольно-аналитический </w:t>
      </w:r>
      <w:r>
        <w:rPr>
          <w:rFonts w:ascii="Times New Roman" w:hAnsi="Times New Roman"/>
          <w:sz w:val="28"/>
          <w:szCs w:val="28"/>
        </w:rPr>
        <w:t>отдел</w:t>
      </w:r>
      <w:r w:rsidR="00F66AD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B95DE1">
        <w:rPr>
          <w:rStyle w:val="FontStyle181"/>
          <w:b w:val="0"/>
          <w:sz w:val="28"/>
          <w:szCs w:val="28"/>
        </w:rPr>
        <w:t>Старший государственный налоговый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 </w:t>
      </w:r>
      <w:r w:rsidRPr="007653C6">
        <w:rPr>
          <w:rFonts w:ascii="Times New Roman" w:hAnsi="Times New Roman"/>
          <w:color w:val="000000"/>
          <w:sz w:val="28"/>
          <w:szCs w:val="28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>
        <w:rPr>
          <w:rFonts w:ascii="Times New Roman" w:hAnsi="Times New Roman"/>
          <w:color w:val="000000"/>
          <w:sz w:val="28"/>
          <w:szCs w:val="28"/>
        </w:rPr>
        <w:t>8.2.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t>8.3.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8.4. 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соблюдать при исполнении должностных обязанностей права и законные интересы граждан и организаций;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>8.5.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соблюдать служебный распорядок государственного органа;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t>8.6.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>8.7.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 xml:space="preserve">8.8. </w:t>
      </w:r>
      <w:r w:rsidRPr="007653C6">
        <w:rPr>
          <w:rFonts w:ascii="Times New Roman" w:hAnsi="Times New Roman"/>
          <w:color w:val="000000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t>8.9.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t xml:space="preserve">8.10. </w:t>
      </w:r>
      <w:r w:rsidRPr="007653C6">
        <w:rPr>
          <w:rFonts w:ascii="Times New Roman" w:hAnsi="Times New Roman"/>
          <w:color w:val="000000"/>
          <w:sz w:val="28"/>
          <w:szCs w:val="28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t>8.11.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653C6" w:rsidRPr="007653C6" w:rsidRDefault="00667DC2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>8.12.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 xml:space="preserve"> сообщать </w:t>
      </w:r>
      <w:hyperlink r:id="rId7" w:anchor="sub_102#sub_102" w:history="1">
        <w:r w:rsidR="007653C6" w:rsidRPr="007653C6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="007653C6" w:rsidRPr="007653C6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="007653C6" w:rsidRPr="007653C6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="007653C6" w:rsidRPr="007653C6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7653C6" w:rsidRPr="007653C6" w:rsidRDefault="00667DC2" w:rsidP="007653C6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8.13. 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653C6" w:rsidRPr="007653C6" w:rsidRDefault="00667DC2" w:rsidP="007653C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653C6" w:rsidRPr="007653C6" w:rsidRDefault="00667DC2" w:rsidP="007653C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8.15. 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7653C6" w:rsidRPr="007653C6" w:rsidRDefault="007653C6" w:rsidP="007653C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3C6">
        <w:rPr>
          <w:rFonts w:ascii="Times New Roman" w:hAnsi="Times New Roman"/>
          <w:color w:val="000000"/>
          <w:sz w:val="28"/>
          <w:szCs w:val="28"/>
        </w:rPr>
        <w:tab/>
      </w:r>
      <w:bookmarkStart w:id="13" w:name="sub_901"/>
      <w:r w:rsidR="00667DC2">
        <w:rPr>
          <w:rFonts w:ascii="Times New Roman" w:hAnsi="Times New Roman"/>
          <w:color w:val="000000"/>
          <w:sz w:val="28"/>
          <w:szCs w:val="28"/>
        </w:rPr>
        <w:t xml:space="preserve">8.16. </w:t>
      </w:r>
      <w:r w:rsidRPr="007653C6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7653C6" w:rsidRPr="007653C6" w:rsidRDefault="00667DC2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53C6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7653C6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7653C6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7653C6" w:rsidRPr="00667DC2" w:rsidRDefault="00667DC2" w:rsidP="00667DC2">
      <w:pPr>
        <w:pStyle w:val="af5"/>
        <w:spacing w:after="0" w:line="24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667DC2">
        <w:rPr>
          <w:rFonts w:ascii="Times New Roman" w:hAnsi="Times New Roman"/>
          <w:color w:val="000000"/>
          <w:sz w:val="28"/>
          <w:szCs w:val="28"/>
        </w:rPr>
        <w:t>8.18.</w:t>
      </w:r>
      <w:r w:rsidR="007653C6" w:rsidRPr="00667DC2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7653C6" w:rsidRPr="00667DC2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7653C6" w:rsidRPr="00667DC2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653C6" w:rsidRPr="007653C6" w:rsidRDefault="00667DC2" w:rsidP="007653C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7653C6" w:rsidRPr="007653C6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</w:t>
      </w:r>
      <w:r w:rsidR="007653C6" w:rsidRPr="001664B6">
        <w:rPr>
          <w:rFonts w:ascii="Times New Roman" w:hAnsi="Times New Roman"/>
          <w:color w:val="000000"/>
          <w:sz w:val="28"/>
          <w:szCs w:val="28"/>
        </w:rPr>
        <w:t>положениями об управлении, об инспекции и о</w:t>
      </w:r>
      <w:r w:rsidR="00032408" w:rsidRPr="001664B6">
        <w:rPr>
          <w:rFonts w:ascii="Times New Roman" w:hAnsi="Times New Roman"/>
          <w:color w:val="000000"/>
          <w:sz w:val="28"/>
          <w:szCs w:val="28"/>
        </w:rPr>
        <w:t xml:space="preserve"> контрольно-аналитическом</w:t>
      </w:r>
      <w:r w:rsidR="007653C6" w:rsidRPr="001664B6">
        <w:rPr>
          <w:rFonts w:ascii="Times New Roman" w:hAnsi="Times New Roman"/>
          <w:color w:val="000000"/>
          <w:sz w:val="28"/>
          <w:szCs w:val="28"/>
        </w:rPr>
        <w:t xml:space="preserve"> отделе</w:t>
      </w:r>
      <w:r w:rsidR="00032BE2" w:rsidRPr="001664B6">
        <w:rPr>
          <w:rFonts w:ascii="Times New Roman" w:hAnsi="Times New Roman"/>
          <w:color w:val="000000"/>
          <w:sz w:val="28"/>
          <w:szCs w:val="28"/>
        </w:rPr>
        <w:t>,</w:t>
      </w:r>
      <w:r w:rsidR="007653C6" w:rsidRPr="001664B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95DE1">
        <w:rPr>
          <w:rFonts w:ascii="Times New Roman" w:hAnsi="Times New Roman"/>
          <w:color w:val="000000"/>
          <w:sz w:val="28"/>
          <w:szCs w:val="28"/>
        </w:rPr>
        <w:t>Старший государственный налоговый</w:t>
      </w:r>
      <w:r w:rsidR="007653C6" w:rsidRPr="001664B6">
        <w:rPr>
          <w:rFonts w:ascii="Times New Roman" w:hAnsi="Times New Roman"/>
          <w:color w:val="000000"/>
          <w:sz w:val="28"/>
          <w:szCs w:val="28"/>
        </w:rPr>
        <w:t xml:space="preserve"> инспектор  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021474" w:rsidRPr="00021474" w:rsidRDefault="00021474" w:rsidP="0002147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1474">
        <w:rPr>
          <w:rFonts w:ascii="Times New Roman" w:hAnsi="Times New Roman"/>
          <w:color w:val="000000"/>
          <w:sz w:val="28"/>
          <w:szCs w:val="28"/>
        </w:rPr>
        <w:t>8.19.1.Организовывать и контролировать проведение налоговых проверок, проведение мероприятий налогового контроля в отношении налогоплательщиков, плательщиков сборов и налоговых агентов, администрируемых отделом, в том числе с использованием информационных ресурсов;</w:t>
      </w:r>
    </w:p>
    <w:p w:rsidR="00021474" w:rsidRPr="00021474" w:rsidRDefault="00021474" w:rsidP="0002147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1474">
        <w:rPr>
          <w:rFonts w:ascii="Times New Roman" w:hAnsi="Times New Roman"/>
          <w:color w:val="000000"/>
          <w:sz w:val="28"/>
          <w:szCs w:val="28"/>
        </w:rPr>
        <w:t>8.19.2. Осуществлять контроль за оформлением результатов налоговых проверок, в том числе за своевременным представлением в правовые отделы проектов актов и решений для правовой экспертизы и визирования, контроль за отражением в информационном ресурсе материалов, связанных с мероприятиями налогового контроля, результатов налоговых проверок, а также по своевременному отражению судебных решений по ним;</w:t>
      </w:r>
    </w:p>
    <w:p w:rsidR="00021474" w:rsidRPr="00021474" w:rsidRDefault="00021474" w:rsidP="0002147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1474">
        <w:rPr>
          <w:rFonts w:ascii="Times New Roman" w:hAnsi="Times New Roman"/>
          <w:color w:val="000000"/>
          <w:sz w:val="28"/>
          <w:szCs w:val="28"/>
        </w:rPr>
        <w:t xml:space="preserve">8.19.3. Изучать базу данных о налогоплательщиках, включающую в себя информацию, полученную как их внутренних, так и внешних источников. Осуществлять контроль за полнотой и своевременностью подготовки материалов для обеспечения производства по делам о налоговых и административных </w:t>
      </w:r>
      <w:r w:rsidRPr="00021474">
        <w:rPr>
          <w:rFonts w:ascii="Times New Roman" w:hAnsi="Times New Roman"/>
          <w:color w:val="000000"/>
          <w:sz w:val="28"/>
          <w:szCs w:val="28"/>
        </w:rPr>
        <w:lastRenderedPageBreak/>
        <w:t>правонарушениях, за подготовкой и передачей в правовой отдел материалов камеральных налоговых проверок;</w:t>
      </w:r>
    </w:p>
    <w:p w:rsidR="00021474" w:rsidRPr="00021474" w:rsidRDefault="00021474" w:rsidP="0002147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1474">
        <w:rPr>
          <w:rFonts w:ascii="Times New Roman" w:hAnsi="Times New Roman"/>
          <w:color w:val="000000"/>
          <w:sz w:val="28"/>
          <w:szCs w:val="28"/>
        </w:rPr>
        <w:t>8.19.4. Участвовать в процедуре досудебного урегулирования налоговых споров по результатам камеральных проверок и контрольных мероприятий;</w:t>
      </w:r>
    </w:p>
    <w:p w:rsidR="00021474" w:rsidRPr="00021474" w:rsidRDefault="00021474" w:rsidP="0002147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1474">
        <w:rPr>
          <w:rFonts w:ascii="Times New Roman" w:hAnsi="Times New Roman"/>
          <w:color w:val="000000"/>
          <w:sz w:val="28"/>
          <w:szCs w:val="28"/>
        </w:rPr>
        <w:t>8.19.5. Осуществлять оперативное взаимодействие по вопросам, возникающим с Отделами Инспекции;</w:t>
      </w:r>
    </w:p>
    <w:p w:rsidR="00021474" w:rsidRPr="00021474" w:rsidRDefault="00021474" w:rsidP="0002147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1474">
        <w:rPr>
          <w:rFonts w:ascii="Times New Roman" w:hAnsi="Times New Roman"/>
          <w:color w:val="000000"/>
          <w:sz w:val="28"/>
          <w:szCs w:val="28"/>
        </w:rPr>
        <w:t>8.19.6. Участвовать по поручению Начальника Инспекции (заместителя начальника инспекции) в выполнении задач, возложенных на отдел;</w:t>
      </w:r>
    </w:p>
    <w:p w:rsidR="00021474" w:rsidRPr="00021474" w:rsidRDefault="00021474" w:rsidP="0002147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1474">
        <w:rPr>
          <w:rFonts w:ascii="Times New Roman" w:hAnsi="Times New Roman"/>
          <w:color w:val="000000"/>
          <w:sz w:val="28"/>
          <w:szCs w:val="28"/>
        </w:rPr>
        <w:t>8.19.7. Осуществлять представительство Инспекции совместно с сотрудниками правовых отделов в судебных рассмотрениях в арбитражных судах и судах общей юрисдикции по вопросам, относящимся к деятельности отдела, в том числе при рассмотрении дел в рамках искового производства, а также при рассмотрении дел об оспаривании решений и действий (бездействия) Инспекции;</w:t>
      </w:r>
    </w:p>
    <w:p w:rsidR="00021474" w:rsidRPr="00021474" w:rsidRDefault="00021474" w:rsidP="0002147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1474">
        <w:rPr>
          <w:rFonts w:ascii="Times New Roman" w:hAnsi="Times New Roman"/>
          <w:color w:val="000000"/>
          <w:sz w:val="28"/>
          <w:szCs w:val="28"/>
        </w:rPr>
        <w:t>8.19.8. Взаимодействовать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актами;</w:t>
      </w:r>
    </w:p>
    <w:p w:rsidR="00021474" w:rsidRPr="00021474" w:rsidRDefault="00021474" w:rsidP="0002147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1474">
        <w:rPr>
          <w:rFonts w:ascii="Times New Roman" w:hAnsi="Times New Roman"/>
          <w:color w:val="000000"/>
          <w:sz w:val="28"/>
          <w:szCs w:val="28"/>
        </w:rPr>
        <w:t>8.19.9. Осуществлять контроль за формированием установленной отчетности;</w:t>
      </w:r>
    </w:p>
    <w:p w:rsidR="00021474" w:rsidRPr="00021474" w:rsidRDefault="00021474" w:rsidP="0002147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1474">
        <w:rPr>
          <w:rFonts w:ascii="Times New Roman" w:hAnsi="Times New Roman"/>
          <w:color w:val="000000"/>
          <w:sz w:val="28"/>
          <w:szCs w:val="28"/>
        </w:rPr>
        <w:t>8.19.1</w:t>
      </w:r>
      <w:r w:rsidR="001664B6">
        <w:rPr>
          <w:rFonts w:ascii="Times New Roman" w:hAnsi="Times New Roman"/>
          <w:color w:val="000000"/>
          <w:sz w:val="28"/>
          <w:szCs w:val="28"/>
        </w:rPr>
        <w:t>0</w:t>
      </w:r>
      <w:r w:rsidRPr="00021474">
        <w:rPr>
          <w:rFonts w:ascii="Times New Roman" w:hAnsi="Times New Roman"/>
          <w:color w:val="000000"/>
          <w:sz w:val="28"/>
          <w:szCs w:val="28"/>
        </w:rPr>
        <w:t>. Организовывать и контролировать ведение делопроизводства в установленном порядке, передачу документов на хранение в архив;</w:t>
      </w:r>
    </w:p>
    <w:p w:rsidR="00021474" w:rsidRPr="00021474" w:rsidRDefault="00021474" w:rsidP="0002147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1474">
        <w:rPr>
          <w:rFonts w:ascii="Times New Roman" w:hAnsi="Times New Roman"/>
          <w:color w:val="000000"/>
          <w:sz w:val="28"/>
          <w:szCs w:val="28"/>
        </w:rPr>
        <w:t>8.19.1</w:t>
      </w:r>
      <w:r w:rsidR="001664B6">
        <w:rPr>
          <w:rFonts w:ascii="Times New Roman" w:hAnsi="Times New Roman"/>
          <w:color w:val="000000"/>
          <w:sz w:val="28"/>
          <w:szCs w:val="28"/>
        </w:rPr>
        <w:t>1</w:t>
      </w:r>
      <w:r w:rsidRPr="00021474">
        <w:rPr>
          <w:rFonts w:ascii="Times New Roman" w:hAnsi="Times New Roman"/>
          <w:color w:val="000000"/>
          <w:sz w:val="28"/>
          <w:szCs w:val="28"/>
        </w:rPr>
        <w:t>. Получать в установленном порядке от структурных подразделений Инспекции необходимые для работы документы, а также знакомиться с соответствующими материалами, находящимися в их пользовании и на хранении;</w:t>
      </w:r>
    </w:p>
    <w:p w:rsidR="00021474" w:rsidRPr="00021474" w:rsidRDefault="00021474" w:rsidP="0002147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1474">
        <w:rPr>
          <w:rFonts w:ascii="Times New Roman" w:hAnsi="Times New Roman"/>
          <w:color w:val="000000"/>
          <w:sz w:val="28"/>
          <w:szCs w:val="28"/>
        </w:rPr>
        <w:t>8.19.1</w:t>
      </w:r>
      <w:r w:rsidR="001664B6">
        <w:rPr>
          <w:rFonts w:ascii="Times New Roman" w:hAnsi="Times New Roman"/>
          <w:color w:val="000000"/>
          <w:sz w:val="28"/>
          <w:szCs w:val="28"/>
        </w:rPr>
        <w:t>2</w:t>
      </w:r>
      <w:r w:rsidRPr="00021474">
        <w:rPr>
          <w:rFonts w:ascii="Times New Roman" w:hAnsi="Times New Roman"/>
          <w:color w:val="000000"/>
          <w:sz w:val="28"/>
          <w:szCs w:val="28"/>
        </w:rPr>
        <w:t>. Организовывать и контролировать проведение налогового контроля в форме налогового мониторинга;</w:t>
      </w:r>
    </w:p>
    <w:p w:rsidR="00021474" w:rsidRPr="00021474" w:rsidRDefault="00021474" w:rsidP="0002147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1474">
        <w:rPr>
          <w:rFonts w:ascii="Times New Roman" w:hAnsi="Times New Roman"/>
          <w:color w:val="000000"/>
          <w:sz w:val="28"/>
          <w:szCs w:val="28"/>
        </w:rPr>
        <w:t>8.19.1</w:t>
      </w:r>
      <w:r w:rsidR="001664B6">
        <w:rPr>
          <w:rFonts w:ascii="Times New Roman" w:hAnsi="Times New Roman"/>
          <w:color w:val="000000"/>
          <w:sz w:val="28"/>
          <w:szCs w:val="28"/>
        </w:rPr>
        <w:t>3</w:t>
      </w:r>
      <w:r w:rsidRPr="00021474">
        <w:rPr>
          <w:rFonts w:ascii="Times New Roman" w:hAnsi="Times New Roman"/>
          <w:color w:val="000000"/>
          <w:sz w:val="28"/>
          <w:szCs w:val="28"/>
        </w:rPr>
        <w:t>. Организовывать и контролировать своевременность направления заявок для ФКУ налог сервис и ГНИВЦ, при сбое в работе и не корректном отражении сведений в программном обеспечении;</w:t>
      </w:r>
    </w:p>
    <w:p w:rsidR="00021474" w:rsidRPr="00021474" w:rsidRDefault="00021474" w:rsidP="0002147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1474">
        <w:rPr>
          <w:rFonts w:ascii="Times New Roman" w:hAnsi="Times New Roman"/>
          <w:color w:val="000000"/>
          <w:sz w:val="28"/>
          <w:szCs w:val="28"/>
        </w:rPr>
        <w:t>8.19.1</w:t>
      </w:r>
      <w:r w:rsidR="001664B6">
        <w:rPr>
          <w:rFonts w:ascii="Times New Roman" w:hAnsi="Times New Roman"/>
          <w:color w:val="000000"/>
          <w:sz w:val="28"/>
          <w:szCs w:val="28"/>
        </w:rPr>
        <w:t>4</w:t>
      </w:r>
      <w:r w:rsidRPr="00021474">
        <w:rPr>
          <w:rFonts w:ascii="Times New Roman" w:hAnsi="Times New Roman"/>
          <w:color w:val="000000"/>
          <w:sz w:val="28"/>
          <w:szCs w:val="28"/>
        </w:rPr>
        <w:t>. Организовывать и контролировать надлежащее проведение мероприятий налогового контроля.</w:t>
      </w:r>
    </w:p>
    <w:p w:rsidR="00021474" w:rsidRPr="00021474" w:rsidRDefault="00021474" w:rsidP="00021474">
      <w:pPr>
        <w:pStyle w:val="af7"/>
        <w:spacing w:beforeAutospacing="0" w:afterAutospacing="0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21474">
        <w:rPr>
          <w:rFonts w:ascii="Times New Roman" w:eastAsia="Calibri" w:hAnsi="Times New Roman"/>
          <w:sz w:val="28"/>
          <w:szCs w:val="28"/>
          <w:lang w:eastAsia="en-US"/>
        </w:rPr>
        <w:t>8.19.1</w:t>
      </w:r>
      <w:r w:rsidR="001664B6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Pr="00021474">
        <w:rPr>
          <w:rFonts w:ascii="Times New Roman" w:eastAsia="Calibri" w:hAnsi="Times New Roman"/>
          <w:sz w:val="28"/>
          <w:szCs w:val="28"/>
          <w:lang w:eastAsia="en-US"/>
        </w:rPr>
        <w:t>. 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021474" w:rsidRPr="001664B6" w:rsidRDefault="00021474" w:rsidP="00021474">
      <w:pPr>
        <w:pStyle w:val="af7"/>
        <w:spacing w:beforeAutospacing="0" w:afterAutospacing="0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664B6">
        <w:rPr>
          <w:rFonts w:ascii="Times New Roman" w:eastAsia="Calibri" w:hAnsi="Times New Roman"/>
          <w:sz w:val="28"/>
          <w:szCs w:val="28"/>
          <w:lang w:eastAsia="en-US"/>
        </w:rPr>
        <w:t>8.19.1</w:t>
      </w:r>
      <w:r w:rsidR="001664B6" w:rsidRPr="001664B6">
        <w:rPr>
          <w:rFonts w:ascii="Times New Roman" w:eastAsia="Calibri" w:hAnsi="Times New Roman"/>
          <w:sz w:val="28"/>
          <w:szCs w:val="28"/>
          <w:lang w:eastAsia="en-US"/>
        </w:rPr>
        <w:t>6</w:t>
      </w:r>
      <w:r w:rsidRPr="001664B6">
        <w:rPr>
          <w:rFonts w:ascii="Times New Roman" w:eastAsia="Calibri" w:hAnsi="Times New Roman"/>
          <w:sz w:val="28"/>
          <w:szCs w:val="28"/>
          <w:lang w:eastAsia="en-US"/>
        </w:rPr>
        <w:t>.  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021474" w:rsidRPr="001664B6" w:rsidRDefault="00021474" w:rsidP="00021474">
      <w:pPr>
        <w:pStyle w:val="af7"/>
        <w:spacing w:beforeAutospacing="0" w:afterAutospacing="0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664B6">
        <w:rPr>
          <w:rFonts w:ascii="Times New Roman" w:eastAsia="Calibri" w:hAnsi="Times New Roman"/>
          <w:sz w:val="28"/>
          <w:szCs w:val="28"/>
          <w:lang w:eastAsia="en-US"/>
        </w:rPr>
        <w:t> 8.19.1</w:t>
      </w:r>
      <w:r w:rsidR="001664B6" w:rsidRPr="001664B6">
        <w:rPr>
          <w:rFonts w:ascii="Times New Roman" w:eastAsia="Calibri" w:hAnsi="Times New Roman"/>
          <w:sz w:val="28"/>
          <w:szCs w:val="28"/>
          <w:lang w:eastAsia="en-US"/>
        </w:rPr>
        <w:t>7</w:t>
      </w:r>
      <w:r w:rsidRPr="001664B6">
        <w:rPr>
          <w:rFonts w:ascii="Times New Roman" w:eastAsia="Calibri" w:hAnsi="Times New Roman"/>
          <w:sz w:val="28"/>
          <w:szCs w:val="28"/>
          <w:lang w:eastAsia="en-US"/>
        </w:rPr>
        <w:t>. 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021474" w:rsidRPr="001664B6" w:rsidRDefault="00021474" w:rsidP="00021474">
      <w:pPr>
        <w:pStyle w:val="af7"/>
        <w:spacing w:beforeAutospacing="0" w:afterAutospacing="0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664B6">
        <w:rPr>
          <w:rFonts w:ascii="Times New Roman" w:eastAsia="Calibri" w:hAnsi="Times New Roman"/>
          <w:sz w:val="28"/>
          <w:szCs w:val="28"/>
          <w:lang w:eastAsia="en-US"/>
        </w:rPr>
        <w:t>8.19.1</w:t>
      </w:r>
      <w:r w:rsidR="001664B6" w:rsidRPr="001664B6">
        <w:rPr>
          <w:rFonts w:ascii="Times New Roman" w:eastAsia="Calibri" w:hAnsi="Times New Roman"/>
          <w:sz w:val="28"/>
          <w:szCs w:val="28"/>
          <w:lang w:eastAsia="en-US"/>
        </w:rPr>
        <w:t>8</w:t>
      </w:r>
      <w:r w:rsidRPr="001664B6">
        <w:rPr>
          <w:rFonts w:ascii="Times New Roman" w:eastAsia="Calibri" w:hAnsi="Times New Roman"/>
          <w:sz w:val="28"/>
          <w:szCs w:val="28"/>
          <w:lang w:eastAsia="en-US"/>
        </w:rPr>
        <w:t xml:space="preserve">. 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</w:t>
      </w:r>
      <w:r w:rsidRPr="001664B6">
        <w:rPr>
          <w:rFonts w:ascii="Times New Roman" w:eastAsia="Calibri" w:hAnsi="Times New Roman"/>
          <w:sz w:val="28"/>
          <w:szCs w:val="28"/>
          <w:lang w:eastAsia="en-US"/>
        </w:rPr>
        <w:lastRenderedPageBreak/>
        <w:t>согласованию с сотрудником Инспекции, на которого возложены обязанности ответственного технолога.</w:t>
      </w:r>
    </w:p>
    <w:p w:rsidR="00021474" w:rsidRPr="001664B6" w:rsidRDefault="00021474" w:rsidP="00021474">
      <w:pPr>
        <w:pStyle w:val="af7"/>
        <w:spacing w:beforeAutospacing="0" w:afterAutospacing="0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664B6">
        <w:rPr>
          <w:rFonts w:ascii="Times New Roman" w:eastAsia="Calibri" w:hAnsi="Times New Roman"/>
          <w:sz w:val="28"/>
          <w:szCs w:val="28"/>
          <w:lang w:eastAsia="en-US"/>
        </w:rPr>
        <w:t>8.19.</w:t>
      </w:r>
      <w:r w:rsidR="001664B6" w:rsidRPr="001664B6">
        <w:rPr>
          <w:rFonts w:ascii="Times New Roman" w:eastAsia="Calibri" w:hAnsi="Times New Roman"/>
          <w:sz w:val="28"/>
          <w:szCs w:val="28"/>
          <w:lang w:eastAsia="en-US"/>
        </w:rPr>
        <w:t>19</w:t>
      </w:r>
      <w:r w:rsidRPr="001664B6">
        <w:rPr>
          <w:rFonts w:ascii="Times New Roman" w:eastAsia="Calibri" w:hAnsi="Times New Roman"/>
          <w:sz w:val="28"/>
          <w:szCs w:val="28"/>
          <w:lang w:eastAsia="en-US"/>
        </w:rPr>
        <w:t>. 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021474" w:rsidRPr="001664B6" w:rsidRDefault="00021474" w:rsidP="00021474">
      <w:pPr>
        <w:pStyle w:val="af7"/>
        <w:spacing w:beforeAutospacing="0" w:afterAutospacing="0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664B6">
        <w:rPr>
          <w:rFonts w:ascii="Times New Roman" w:eastAsia="Calibri" w:hAnsi="Times New Roman"/>
          <w:sz w:val="28"/>
          <w:szCs w:val="28"/>
          <w:lang w:eastAsia="en-US"/>
        </w:rPr>
        <w:t>8.19.2</w:t>
      </w:r>
      <w:r w:rsidR="001664B6" w:rsidRPr="001664B6">
        <w:rPr>
          <w:rFonts w:ascii="Times New Roman" w:eastAsia="Calibri" w:hAnsi="Times New Roman"/>
          <w:sz w:val="28"/>
          <w:szCs w:val="28"/>
          <w:lang w:eastAsia="en-US"/>
        </w:rPr>
        <w:t>0</w:t>
      </w:r>
      <w:r w:rsidRPr="001664B6">
        <w:rPr>
          <w:rFonts w:ascii="Times New Roman" w:eastAsia="Calibri" w:hAnsi="Times New Roman"/>
          <w:sz w:val="28"/>
          <w:szCs w:val="28"/>
          <w:lang w:eastAsia="en-US"/>
        </w:rPr>
        <w:t xml:space="preserve">. 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1664B6">
        <w:rPr>
          <w:rFonts w:ascii="Times New Roman" w:eastAsia="Calibri" w:hAnsi="Times New Roman"/>
          <w:sz w:val="28"/>
          <w:szCs w:val="28"/>
          <w:lang w:eastAsia="en-US"/>
        </w:rPr>
        <w:br/>
        <w:t>на которого возложены обязанности ответственного технолога.</w:t>
      </w:r>
    </w:p>
    <w:p w:rsidR="00193ED1" w:rsidRPr="001664B6" w:rsidRDefault="00193ED1" w:rsidP="005724BA">
      <w:pPr>
        <w:pStyle w:val="ConsPlusNormal"/>
        <w:widowControl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664B6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   9. В целях исполнения возложенных должностных обязанностей </w:t>
      </w:r>
      <w:r w:rsidR="00B95DE1">
        <w:rPr>
          <w:rFonts w:eastAsia="Calibri"/>
          <w:color w:val="000000"/>
          <w:lang w:eastAsia="en-US"/>
        </w:rPr>
        <w:t>Старший государственный налоговый</w:t>
      </w:r>
      <w:r w:rsidRPr="001664B6">
        <w:rPr>
          <w:rFonts w:eastAsia="Calibri"/>
          <w:color w:val="000000"/>
          <w:lang w:eastAsia="en-US"/>
        </w:rPr>
        <w:t xml:space="preserve"> инспектор</w:t>
      </w:r>
      <w:r w:rsidRPr="001664B6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имеет право на: </w:t>
      </w:r>
    </w:p>
    <w:p w:rsidR="00193ED1" w:rsidRPr="001664B6" w:rsidRDefault="00193ED1" w:rsidP="00663A89">
      <w:pPr>
        <w:pStyle w:val="ConsPlusNormal"/>
        <w:widowControl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664B6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   9.1.обеспечение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1664B6" w:rsidRDefault="00193ED1" w:rsidP="00663A89">
      <w:pPr>
        <w:pStyle w:val="ConsPlusNormal"/>
        <w:widowControl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664B6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   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1664B6" w:rsidRDefault="00193ED1" w:rsidP="00663A89">
      <w:pPr>
        <w:pStyle w:val="ConsPlusNormal"/>
        <w:widowControl/>
        <w:adjustRightInd w:val="0"/>
        <w:ind w:firstLine="540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1664B6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AB37A6" w:rsidRDefault="00193ED1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 w:rsidRPr="001664B6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        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</w:t>
      </w:r>
      <w:r w:rsidRPr="00AB37A6">
        <w:rPr>
          <w:rFonts w:ascii="Times New Roman" w:hAnsi="Times New Roman"/>
          <w:sz w:val="28"/>
          <w:szCs w:val="28"/>
        </w:rPr>
        <w:t xml:space="preserve"> Федерации и со служебным контрактом;</w:t>
      </w:r>
    </w:p>
    <w:p w:rsidR="00193ED1" w:rsidRPr="00AB37A6" w:rsidRDefault="00193ED1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AB37A6" w:rsidRDefault="00193ED1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AB37A6" w:rsidRDefault="00193ED1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AB37A6" w:rsidRDefault="00193ED1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3ED1" w:rsidRPr="00AB37A6" w:rsidRDefault="00193ED1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193ED1" w:rsidRPr="00AB37A6" w:rsidRDefault="00193ED1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193ED1" w:rsidRPr="00AB37A6" w:rsidRDefault="00193ED1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B37A6" w:rsidRDefault="00193ED1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193ED1" w:rsidRPr="00AB37A6" w:rsidRDefault="00193ED1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7653C6" w:rsidRPr="00667DC2" w:rsidRDefault="00193ED1" w:rsidP="00667DC2">
      <w:pPr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7DC2">
        <w:rPr>
          <w:rFonts w:ascii="Times New Roman" w:hAnsi="Times New Roman"/>
          <w:sz w:val="28"/>
          <w:szCs w:val="28"/>
        </w:rPr>
        <w:t>10.</w:t>
      </w:r>
      <w:r w:rsidR="00B95DE1">
        <w:rPr>
          <w:rFonts w:ascii="Times New Roman" w:hAnsi="Times New Roman"/>
          <w:sz w:val="28"/>
          <w:szCs w:val="28"/>
        </w:rPr>
        <w:t>Старший государственный налоговый</w:t>
      </w:r>
      <w:r w:rsidR="007653C6" w:rsidRPr="00667DC2">
        <w:rPr>
          <w:rFonts w:ascii="Times New Roman" w:hAnsi="Times New Roman"/>
          <w:sz w:val="28"/>
          <w:szCs w:val="28"/>
        </w:rPr>
        <w:t xml:space="preserve">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ИФНС России № 17 по г. Москве</w:t>
      </w:r>
      <w:r w:rsidR="00667DC2" w:rsidRPr="00667DC2">
        <w:rPr>
          <w:rFonts w:ascii="Times New Roman" w:hAnsi="Times New Roman"/>
          <w:sz w:val="28"/>
          <w:szCs w:val="28"/>
        </w:rPr>
        <w:t>,</w:t>
      </w:r>
      <w:r w:rsidR="007653C6" w:rsidRPr="00667DC2">
        <w:rPr>
          <w:rFonts w:ascii="Times New Roman" w:hAnsi="Times New Roman"/>
          <w:sz w:val="28"/>
          <w:szCs w:val="28"/>
        </w:rPr>
        <w:t xml:space="preserve"> положением о</w:t>
      </w:r>
      <w:r w:rsidR="00032408">
        <w:rPr>
          <w:rFonts w:ascii="Times New Roman" w:hAnsi="Times New Roman"/>
          <w:sz w:val="28"/>
          <w:szCs w:val="28"/>
        </w:rPr>
        <w:t xml:space="preserve"> контрольно-аналитическом</w:t>
      </w:r>
      <w:r w:rsidR="007653C6" w:rsidRPr="00667DC2">
        <w:rPr>
          <w:rFonts w:ascii="Times New Roman" w:hAnsi="Times New Roman"/>
          <w:sz w:val="28"/>
          <w:szCs w:val="28"/>
        </w:rPr>
        <w:t xml:space="preserve"> отделе,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B95DE1">
        <w:rPr>
          <w:rStyle w:val="FontStyle181"/>
          <w:b w:val="0"/>
          <w:sz w:val="28"/>
          <w:szCs w:val="28"/>
        </w:rPr>
        <w:t>Старший государственный налоговый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B95DE1">
        <w:rPr>
          <w:rStyle w:val="FontStyle181"/>
          <w:sz w:val="28"/>
          <w:szCs w:val="28"/>
        </w:rPr>
        <w:t>Старший государственный налоговый</w:t>
      </w:r>
      <w:r w:rsidRPr="008F4986">
        <w:rPr>
          <w:rStyle w:val="FontStyle181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667DC2" w:rsidRPr="00667DC2" w:rsidRDefault="00667DC2" w:rsidP="00667DC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67DC2">
        <w:rPr>
          <w:rFonts w:ascii="Times New Roman" w:hAnsi="Times New Roman"/>
          <w:sz w:val="28"/>
          <w:szCs w:val="28"/>
        </w:rPr>
        <w:t xml:space="preserve">12. В соответствии с замещаемой государственной гражданской должностью и в пределах функциональной компетенции </w:t>
      </w:r>
      <w:r w:rsidR="00B95DE1">
        <w:rPr>
          <w:rFonts w:ascii="Times New Roman" w:hAnsi="Times New Roman"/>
          <w:sz w:val="28"/>
          <w:szCs w:val="28"/>
        </w:rPr>
        <w:t>Старший государственный налоговый</w:t>
      </w:r>
      <w:r w:rsidRPr="00667DC2">
        <w:rPr>
          <w:rFonts w:ascii="Times New Roman" w:hAnsi="Times New Roman"/>
          <w:sz w:val="28"/>
          <w:szCs w:val="28"/>
        </w:rPr>
        <w:t xml:space="preserve">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667DC2" w:rsidRPr="00667DC2" w:rsidRDefault="00667DC2" w:rsidP="00667DC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67DC2">
        <w:rPr>
          <w:rFonts w:ascii="Times New Roman" w:hAnsi="Times New Roman"/>
          <w:sz w:val="28"/>
          <w:szCs w:val="28"/>
        </w:rPr>
        <w:t xml:space="preserve">13. В соответствии с замещаемой государственной гражданской должностью и в пределах функциональной компетенции </w:t>
      </w:r>
      <w:r w:rsidR="00B95DE1">
        <w:rPr>
          <w:rFonts w:ascii="Times New Roman" w:hAnsi="Times New Roman"/>
          <w:sz w:val="28"/>
          <w:szCs w:val="28"/>
        </w:rPr>
        <w:t>Старший государственный налоговый</w:t>
      </w:r>
      <w:r w:rsidRPr="00667DC2">
        <w:rPr>
          <w:rFonts w:ascii="Times New Roman" w:hAnsi="Times New Roman"/>
          <w:sz w:val="28"/>
          <w:szCs w:val="28"/>
        </w:rPr>
        <w:t xml:space="preserve"> инспектор обязан принимать решения в соответствии и в пределах должностных обязанностей.</w:t>
      </w:r>
    </w:p>
    <w:p w:rsidR="00667DC2" w:rsidRDefault="00667DC2" w:rsidP="00667DC2">
      <w:pPr>
        <w:ind w:firstLine="720"/>
        <w:jc w:val="both"/>
      </w:pPr>
    </w:p>
    <w:p w:rsidR="00193ED1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B95DE1">
        <w:rPr>
          <w:rStyle w:val="FontStyle181"/>
          <w:sz w:val="28"/>
          <w:szCs w:val="28"/>
        </w:rPr>
        <w:t>Старший государственный налоговый</w:t>
      </w:r>
      <w:r w:rsidRPr="008F4986">
        <w:rPr>
          <w:rStyle w:val="FontStyle181"/>
          <w:sz w:val="28"/>
          <w:szCs w:val="28"/>
        </w:rPr>
        <w:t xml:space="preserve">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193ED1" w:rsidRPr="00684A81" w:rsidRDefault="00193ED1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B95DE1">
        <w:rPr>
          <w:rStyle w:val="FontStyle181"/>
          <w:b w:val="0"/>
          <w:sz w:val="28"/>
          <w:szCs w:val="28"/>
        </w:rPr>
        <w:t>Старший государственный налоговый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 xml:space="preserve">управленческих и иных решений в части методического, технического, </w:t>
      </w:r>
      <w:r w:rsidRPr="00684A81">
        <w:rPr>
          <w:rFonts w:ascii="Times New Roman" w:hAnsi="Times New Roman"/>
          <w:sz w:val="28"/>
          <w:szCs w:val="28"/>
        </w:rPr>
        <w:lastRenderedPageBreak/>
        <w:t>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Default="00193ED1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B95DE1">
        <w:rPr>
          <w:rStyle w:val="FontStyle181"/>
          <w:b w:val="0"/>
          <w:sz w:val="28"/>
          <w:szCs w:val="28"/>
        </w:rPr>
        <w:t>Старший государственный налоговый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193ED1" w:rsidRPr="009A3B64" w:rsidRDefault="00193ED1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193ED1" w:rsidRPr="009A3B64" w:rsidRDefault="00193ED1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193ED1" w:rsidRPr="009A3B64" w:rsidRDefault="00193ED1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193ED1" w:rsidRPr="00B93661" w:rsidRDefault="00193ED1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B95DE1">
        <w:rPr>
          <w:rStyle w:val="FontStyle181"/>
          <w:b w:val="0"/>
          <w:sz w:val="28"/>
          <w:szCs w:val="28"/>
        </w:rPr>
        <w:t>Старший государственный налоговый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193ED1" w:rsidRDefault="00193ED1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93ED1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193ED1" w:rsidRPr="00B93661" w:rsidRDefault="00193ED1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B95DE1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193ED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067746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067746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B95DE1">
        <w:rPr>
          <w:rStyle w:val="FontStyle181"/>
          <w:b w:val="0"/>
          <w:sz w:val="28"/>
          <w:szCs w:val="28"/>
        </w:rPr>
        <w:t>Старший государственный налоговый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67DC2">
        <w:rPr>
          <w:rFonts w:ascii="Times New Roman" w:hAnsi="Times New Roman"/>
          <w:sz w:val="28"/>
          <w:szCs w:val="28"/>
        </w:rPr>
        <w:t>в пределах функциональной  компетенции государственные услуги не оказывает.</w:t>
      </w: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5E0CD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95DE1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дисциплины;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193ED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193ED1" w:rsidRDefault="00193ED1" w:rsidP="00B717F3">
      <w:pPr>
        <w:widowControl w:val="0"/>
        <w:spacing w:after="0" w:line="240" w:lineRule="auto"/>
        <w:ind w:firstLine="709"/>
        <w:jc w:val="center"/>
      </w:pPr>
      <w:bookmarkStart w:id="16" w:name="_GoBack"/>
      <w:bookmarkEnd w:id="16"/>
    </w:p>
    <w:sectPr w:rsidR="00193ED1" w:rsidSect="00C22421">
      <w:headerReference w:type="default" r:id="rId9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BBB" w:rsidRDefault="00164BBB" w:rsidP="003B7A81">
      <w:pPr>
        <w:spacing w:after="0" w:line="240" w:lineRule="auto"/>
      </w:pPr>
      <w:r>
        <w:separator/>
      </w:r>
    </w:p>
  </w:endnote>
  <w:endnote w:type="continuationSeparator" w:id="0">
    <w:p w:rsidR="00164BBB" w:rsidRDefault="00164BB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BBB" w:rsidRDefault="00164BBB" w:rsidP="003B7A81">
      <w:pPr>
        <w:spacing w:after="0" w:line="240" w:lineRule="auto"/>
      </w:pPr>
      <w:r>
        <w:separator/>
      </w:r>
    </w:p>
  </w:footnote>
  <w:footnote w:type="continuationSeparator" w:id="0">
    <w:p w:rsidR="00164BBB" w:rsidRDefault="00164BB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ED1" w:rsidRPr="00B310A4" w:rsidRDefault="00193ED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0E65D8">
      <w:rPr>
        <w:rFonts w:ascii="Times New Roman" w:hAnsi="Times New Roman"/>
        <w:noProof/>
        <w:color w:val="999999"/>
        <w:sz w:val="24"/>
        <w:szCs w:val="24"/>
      </w:rPr>
      <w:t>15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93ED1" w:rsidRPr="00B310A4" w:rsidRDefault="00193ED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014"/>
    <w:rsid w:val="0001315F"/>
    <w:rsid w:val="00016846"/>
    <w:rsid w:val="00021474"/>
    <w:rsid w:val="00024C3B"/>
    <w:rsid w:val="00027871"/>
    <w:rsid w:val="00032408"/>
    <w:rsid w:val="00032BE2"/>
    <w:rsid w:val="00034436"/>
    <w:rsid w:val="000457F3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144"/>
    <w:rsid w:val="000E65D8"/>
    <w:rsid w:val="00100517"/>
    <w:rsid w:val="0011753E"/>
    <w:rsid w:val="00121DFA"/>
    <w:rsid w:val="00122CCF"/>
    <w:rsid w:val="00124069"/>
    <w:rsid w:val="00127DFF"/>
    <w:rsid w:val="00141E3E"/>
    <w:rsid w:val="0014683A"/>
    <w:rsid w:val="00151133"/>
    <w:rsid w:val="001559CE"/>
    <w:rsid w:val="00161996"/>
    <w:rsid w:val="00164BBB"/>
    <w:rsid w:val="00165B7A"/>
    <w:rsid w:val="001664B6"/>
    <w:rsid w:val="001665C3"/>
    <w:rsid w:val="00175938"/>
    <w:rsid w:val="00193ED1"/>
    <w:rsid w:val="001A0913"/>
    <w:rsid w:val="001B03C2"/>
    <w:rsid w:val="001B5BBA"/>
    <w:rsid w:val="001C70AB"/>
    <w:rsid w:val="001D2783"/>
    <w:rsid w:val="001E1592"/>
    <w:rsid w:val="002024F1"/>
    <w:rsid w:val="002075E3"/>
    <w:rsid w:val="002160F5"/>
    <w:rsid w:val="0022091F"/>
    <w:rsid w:val="00221D06"/>
    <w:rsid w:val="00244A83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37D9"/>
    <w:rsid w:val="002D4283"/>
    <w:rsid w:val="002F19DA"/>
    <w:rsid w:val="002F5B24"/>
    <w:rsid w:val="00307907"/>
    <w:rsid w:val="00313753"/>
    <w:rsid w:val="0032298A"/>
    <w:rsid w:val="003314B0"/>
    <w:rsid w:val="00340885"/>
    <w:rsid w:val="00373374"/>
    <w:rsid w:val="003A4110"/>
    <w:rsid w:val="003A43AB"/>
    <w:rsid w:val="003B7A81"/>
    <w:rsid w:val="003C4B94"/>
    <w:rsid w:val="003D4B0C"/>
    <w:rsid w:val="003D53F5"/>
    <w:rsid w:val="003E287B"/>
    <w:rsid w:val="00404AE7"/>
    <w:rsid w:val="004104AA"/>
    <w:rsid w:val="0042482A"/>
    <w:rsid w:val="0042634A"/>
    <w:rsid w:val="0044318B"/>
    <w:rsid w:val="004776BC"/>
    <w:rsid w:val="00480BA1"/>
    <w:rsid w:val="0049073B"/>
    <w:rsid w:val="00493417"/>
    <w:rsid w:val="0049795E"/>
    <w:rsid w:val="00497C21"/>
    <w:rsid w:val="00497CF7"/>
    <w:rsid w:val="004A3010"/>
    <w:rsid w:val="004B1B45"/>
    <w:rsid w:val="004B7353"/>
    <w:rsid w:val="004D2B93"/>
    <w:rsid w:val="004D38F3"/>
    <w:rsid w:val="004F5A14"/>
    <w:rsid w:val="004F7B6E"/>
    <w:rsid w:val="00505560"/>
    <w:rsid w:val="00512FDB"/>
    <w:rsid w:val="00526FFE"/>
    <w:rsid w:val="0053153E"/>
    <w:rsid w:val="00532AAD"/>
    <w:rsid w:val="00536AA0"/>
    <w:rsid w:val="00537E24"/>
    <w:rsid w:val="00545FE6"/>
    <w:rsid w:val="005508A6"/>
    <w:rsid w:val="005661F5"/>
    <w:rsid w:val="005724BA"/>
    <w:rsid w:val="0058283D"/>
    <w:rsid w:val="0058504A"/>
    <w:rsid w:val="00585805"/>
    <w:rsid w:val="0059423D"/>
    <w:rsid w:val="005A6135"/>
    <w:rsid w:val="005A6411"/>
    <w:rsid w:val="005B1C02"/>
    <w:rsid w:val="005B302D"/>
    <w:rsid w:val="005B3E99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50AEB"/>
    <w:rsid w:val="006618E5"/>
    <w:rsid w:val="00662FB1"/>
    <w:rsid w:val="00663A89"/>
    <w:rsid w:val="00667DC2"/>
    <w:rsid w:val="0067086A"/>
    <w:rsid w:val="00681090"/>
    <w:rsid w:val="00683559"/>
    <w:rsid w:val="00684A81"/>
    <w:rsid w:val="006A0D1E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3C6"/>
    <w:rsid w:val="00765E4A"/>
    <w:rsid w:val="007702BC"/>
    <w:rsid w:val="00775378"/>
    <w:rsid w:val="00783E24"/>
    <w:rsid w:val="007918E9"/>
    <w:rsid w:val="007A056A"/>
    <w:rsid w:val="007A171C"/>
    <w:rsid w:val="007A22B3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41AE"/>
    <w:rsid w:val="00877280"/>
    <w:rsid w:val="00880461"/>
    <w:rsid w:val="00882463"/>
    <w:rsid w:val="00885C66"/>
    <w:rsid w:val="008E4B65"/>
    <w:rsid w:val="008F4986"/>
    <w:rsid w:val="008F7217"/>
    <w:rsid w:val="00926516"/>
    <w:rsid w:val="00933CCA"/>
    <w:rsid w:val="00940584"/>
    <w:rsid w:val="00942953"/>
    <w:rsid w:val="0094472D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02F1"/>
    <w:rsid w:val="00A2339B"/>
    <w:rsid w:val="00A25DB4"/>
    <w:rsid w:val="00A524EE"/>
    <w:rsid w:val="00A537B6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682E"/>
    <w:rsid w:val="00B51CE7"/>
    <w:rsid w:val="00B6076C"/>
    <w:rsid w:val="00B60E53"/>
    <w:rsid w:val="00B717F3"/>
    <w:rsid w:val="00B7300E"/>
    <w:rsid w:val="00B7396D"/>
    <w:rsid w:val="00B85515"/>
    <w:rsid w:val="00B93435"/>
    <w:rsid w:val="00B93661"/>
    <w:rsid w:val="00B95DE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41934"/>
    <w:rsid w:val="00C61225"/>
    <w:rsid w:val="00C73A81"/>
    <w:rsid w:val="00C74755"/>
    <w:rsid w:val="00C85251"/>
    <w:rsid w:val="00C91A8A"/>
    <w:rsid w:val="00CA730A"/>
    <w:rsid w:val="00CA7EC2"/>
    <w:rsid w:val="00CC088F"/>
    <w:rsid w:val="00CC56D9"/>
    <w:rsid w:val="00CD004D"/>
    <w:rsid w:val="00CE1513"/>
    <w:rsid w:val="00CE5967"/>
    <w:rsid w:val="00CF3705"/>
    <w:rsid w:val="00D00C06"/>
    <w:rsid w:val="00D1572F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A5372"/>
    <w:rsid w:val="00DB07F4"/>
    <w:rsid w:val="00DB4FF2"/>
    <w:rsid w:val="00DD1315"/>
    <w:rsid w:val="00DD3EE9"/>
    <w:rsid w:val="00DE5193"/>
    <w:rsid w:val="00DE66C0"/>
    <w:rsid w:val="00DE6E00"/>
    <w:rsid w:val="00DE76C2"/>
    <w:rsid w:val="00DF47C8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E6B"/>
    <w:rsid w:val="00F046D2"/>
    <w:rsid w:val="00F05CF7"/>
    <w:rsid w:val="00F0642D"/>
    <w:rsid w:val="00F11DAD"/>
    <w:rsid w:val="00F17EC4"/>
    <w:rsid w:val="00F25D3D"/>
    <w:rsid w:val="00F3280F"/>
    <w:rsid w:val="00F50739"/>
    <w:rsid w:val="00F66AD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4902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BD75B11-2F1E-4083-90D0-3894E3434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7653C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7653C6"/>
    <w:rPr>
      <w:lang w:eastAsia="en-US"/>
    </w:rPr>
  </w:style>
  <w:style w:type="paragraph" w:styleId="3">
    <w:name w:val="Body Text Indent 3"/>
    <w:basedOn w:val="a"/>
    <w:link w:val="30"/>
    <w:rsid w:val="007653C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7653C6"/>
    <w:rPr>
      <w:rFonts w:ascii="Times New Roman" w:eastAsia="Times New Roman" w:hAnsi="Times New Roman"/>
      <w:sz w:val="16"/>
      <w:szCs w:val="16"/>
    </w:rPr>
  </w:style>
  <w:style w:type="paragraph" w:styleId="af7">
    <w:name w:val="Normal (Web)"/>
    <w:basedOn w:val="a"/>
    <w:link w:val="af8"/>
    <w:rsid w:val="00021474"/>
    <w:pPr>
      <w:spacing w:beforeAutospacing="1" w:after="0" w:afterAutospacing="1" w:line="240" w:lineRule="auto"/>
    </w:pPr>
    <w:rPr>
      <w:rFonts w:ascii="Arial Unicode MS" w:eastAsia="Times New Roman" w:hAnsi="Arial Unicode MS"/>
      <w:color w:val="000000"/>
      <w:sz w:val="24"/>
      <w:szCs w:val="20"/>
      <w:lang w:eastAsia="ru-RU"/>
    </w:rPr>
  </w:style>
  <w:style w:type="character" w:customStyle="1" w:styleId="af8">
    <w:name w:val="Обычный (веб) Знак"/>
    <w:link w:val="af7"/>
    <w:rsid w:val="00021474"/>
    <w:rPr>
      <w:rFonts w:ascii="Arial Unicode MS" w:eastAsia="Times New Roman" w:hAnsi="Arial Unicode MS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1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15</Pages>
  <Words>5921</Words>
  <Characters>33751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Воробьева Надежда Сергеевна</cp:lastModifiedBy>
  <cp:revision>5</cp:revision>
  <cp:lastPrinted>2020-04-13T12:31:00Z</cp:lastPrinted>
  <dcterms:created xsi:type="dcterms:W3CDTF">2020-04-13T12:22:00Z</dcterms:created>
  <dcterms:modified xsi:type="dcterms:W3CDTF">2021-10-05T11:38:00Z</dcterms:modified>
</cp:coreProperties>
</file>